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FF" w:rsidRDefault="00FB7EFF" w:rsidP="00FB7EFF">
      <w:pPr>
        <w:pStyle w:val="a4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FB7EFF" w:rsidRPr="00EB32F6" w:rsidRDefault="00FB7EFF" w:rsidP="00FB7EFF">
      <w:pPr>
        <w:pStyle w:val="a4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FB7EFF" w:rsidRPr="00497D1B" w:rsidTr="00716849">
        <w:tc>
          <w:tcPr>
            <w:tcW w:w="5211" w:type="dxa"/>
            <w:shd w:val="clear" w:color="auto" w:fill="auto"/>
          </w:tcPr>
          <w:p w:rsidR="00FB7EFF" w:rsidRPr="00497D1B" w:rsidRDefault="00FB7EFF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FB7EFF" w:rsidRPr="00497D1B" w:rsidRDefault="00FB7EFF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FB7EFF" w:rsidRPr="00497D1B" w:rsidRDefault="00FB7EFF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FB7EFF" w:rsidRPr="00497D1B" w:rsidRDefault="00FB7EFF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FB7EFF" w:rsidRPr="00497D1B" w:rsidRDefault="00FB7EFF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FB7EFF" w:rsidRDefault="00FB7EFF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FB7EFF" w:rsidRPr="00497D1B" w:rsidRDefault="00FB7EFF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FB7EFF" w:rsidRPr="00497D1B" w:rsidRDefault="00FB7EFF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FB7EFF" w:rsidRPr="00B2436C" w:rsidRDefault="00FB7EFF" w:rsidP="00FB7E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F4C0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</w:t>
      </w:r>
    </w:p>
    <w:p w:rsid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</w:rPr>
      </w:pPr>
      <w:r w:rsidRPr="00B2436C">
        <w:rPr>
          <w:rFonts w:ascii="Tahoma" w:hAnsi="Tahoma" w:cs="Tahoma"/>
          <w:b/>
        </w:rPr>
        <w:t>ИНСТРУКЦИЯ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  <w:t>по охране труда при работе в кабинете физики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1. Общие требования безопасности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1.1. К работе в кабинете физики допускаются лица, достигшие 16-ле него возраста, прошедшие инструктаж по охране труда, медицинский осмотр и не имеющие противопоказаний по состоянию здоровья.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1.2. Лица, допущенные к работе в кабинете физики, должны соблюла правила внутреннего трудового распорядка, расписание учебных занятий установленные режимы труда и отдыха.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1.3. При работе в кабинете физики возможно воздействие на работающих следующих опасных и вредных производственных факторов: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-  термические ожоги при нагревании жидкостей и различных фи</w:t>
      </w:r>
      <w:r w:rsidRPr="00B2436C">
        <w:rPr>
          <w:rFonts w:ascii="Tahoma" w:hAnsi="Tahoma" w:cs="Tahoma"/>
          <w:color w:val="333333"/>
        </w:rPr>
        <w:softHyphen/>
        <w:t>зических тел;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-  порезы рук при небрежном обращении с лабораторной посудой и приборами из стекла: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-  поражение электрическим током при работе с электроустановками;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-  возникновение пожара при неаккуратном обращении с легковос</w:t>
      </w:r>
      <w:r w:rsidRPr="00B2436C">
        <w:rPr>
          <w:rFonts w:ascii="Tahoma" w:hAnsi="Tahoma" w:cs="Tahoma"/>
          <w:color w:val="333333"/>
        </w:rPr>
        <w:softHyphen/>
        <w:t>пламеняющимися и горючими жидкостями.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1.4. При работе в кабинете физики должна использоваться следующая спецодежда и средства индивидуальной защиты: халат хлопчатобумажный, диэлектрические перчатки, указатель напряжения, инструмент с изолированными ручками, диэлектрический коврик.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 xml:space="preserve">1.5. Кабинет физики должен быть укомплектован </w:t>
      </w:r>
      <w:proofErr w:type="spellStart"/>
      <w:r w:rsidRPr="00B2436C">
        <w:rPr>
          <w:rFonts w:ascii="Tahoma" w:hAnsi="Tahoma" w:cs="Tahoma"/>
          <w:color w:val="333333"/>
        </w:rPr>
        <w:t>медаптечкой</w:t>
      </w:r>
      <w:proofErr w:type="spellEnd"/>
      <w:r w:rsidRPr="00B2436C">
        <w:rPr>
          <w:rFonts w:ascii="Tahoma" w:hAnsi="Tahoma" w:cs="Tahoma"/>
          <w:color w:val="333333"/>
        </w:rPr>
        <w:t xml:space="preserve"> с набором необходимых медикаментов и перевязочных средств в соответствии Приложением 5 Правил для оказания первой помощи при травмах.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1.6. При работе в кабинете физики соблюдать правила пожарной безопасности, знать места расположения первичных средств пожаротушения. Кабине физики должен быть оснащен первичными средствами пожаротушения: огнетушителем пенным, огнетушителем углекислотным или порошковым, Я1 ком с песком и накидкой из огнезащитной ткани.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1.7. О каждом несчастном случае пострадавший или очевидец несчаст</w:t>
      </w:r>
      <w:r w:rsidRPr="00B2436C">
        <w:rPr>
          <w:rFonts w:ascii="Tahoma" w:hAnsi="Tahoma" w:cs="Tahoma"/>
          <w:color w:val="333333"/>
        </w:rPr>
        <w:softHyphen/>
        <w:t>ного случая обязан немедленно сообщить администрации учреждения. При неисправности оборудования . приспособлений и инструмента прекрати работу и сообщить администрации учреждения.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1.8. В процессе работы соблюдать правила ношения спецодежды, пользования средствами индивидуальной защиты, соблюдать правила лич</w:t>
      </w:r>
      <w:r w:rsidRPr="00B2436C">
        <w:rPr>
          <w:rFonts w:ascii="Tahoma" w:hAnsi="Tahoma" w:cs="Tahoma"/>
          <w:color w:val="333333"/>
        </w:rPr>
        <w:softHyphen/>
        <w:t>ной гигиены, содержать в чистоте рабочее место.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</w:t>
      </w:r>
      <w:r w:rsidRPr="00B2436C">
        <w:rPr>
          <w:rFonts w:ascii="Tahoma" w:hAnsi="Tahoma" w:cs="Tahoma"/>
          <w:color w:val="333333"/>
        </w:rPr>
        <w:softHyphen/>
        <w:t>мости, подвергаются внеочередной проверке знаний норм и правил охра</w:t>
      </w:r>
      <w:r w:rsidRPr="00B2436C">
        <w:rPr>
          <w:rFonts w:ascii="Tahoma" w:hAnsi="Tahoma" w:cs="Tahoma"/>
          <w:color w:val="333333"/>
        </w:rPr>
        <w:softHyphen/>
        <w:t>ны труда.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2. Требования безопасности перед началом работы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2.1. Надеть спецодежду, при работе с электроустановками подготовить средства индивидуальной защиты.</w:t>
      </w:r>
      <w:r w:rsidRPr="00B2436C">
        <w:rPr>
          <w:rFonts w:ascii="Tahoma" w:hAnsi="Tahoma" w:cs="Tahoma"/>
          <w:color w:val="333333"/>
        </w:rPr>
        <w:br/>
        <w:t>2.2. Подготовить к работе необходимое оборудование и приборы, про</w:t>
      </w:r>
      <w:r w:rsidRPr="00B2436C">
        <w:rPr>
          <w:rFonts w:ascii="Tahoma" w:hAnsi="Tahoma" w:cs="Tahoma"/>
          <w:color w:val="333333"/>
        </w:rPr>
        <w:softHyphen/>
        <w:t>верить их исправность, убедиться в наличии заземления электроустановок.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2.3. Тщательно проветрить помещение кабинета физики.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3. Требования безопасности во время работы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3.1. Кабинет физики запрещается использовать в качестве классной ком</w:t>
      </w:r>
      <w:r w:rsidRPr="00B2436C">
        <w:rPr>
          <w:rFonts w:ascii="Tahoma" w:hAnsi="Tahoma" w:cs="Tahoma"/>
          <w:color w:val="333333"/>
        </w:rPr>
        <w:softHyphen/>
        <w:t>наты для занятий по другим предметам и для проведения сборов.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 xml:space="preserve">3.2. Пребывание учащихся в лаборантской и в помещении кабинета физики разрешается </w:t>
      </w:r>
      <w:r w:rsidRPr="00B2436C">
        <w:rPr>
          <w:rFonts w:ascii="Tahoma" w:hAnsi="Tahoma" w:cs="Tahoma"/>
          <w:color w:val="333333"/>
        </w:rPr>
        <w:lastRenderedPageBreak/>
        <w:t>только в присутствии учителя (преподавателя) физики.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3.3. Учащиеся не допускаются к выполнению обязанностей лаборанта кабинета физики.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3.4. Лабораторные работы, лабораторный практикум учащиеся прово</w:t>
      </w:r>
      <w:r w:rsidRPr="00B2436C">
        <w:rPr>
          <w:rFonts w:ascii="Tahoma" w:hAnsi="Tahoma" w:cs="Tahoma"/>
          <w:color w:val="333333"/>
        </w:rPr>
        <w:softHyphen/>
        <w:t>дят только в присутствии учителя (преподавателя) физики или лаборанта.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3.5. Запрещается пользоваться разбитой или треснутой стеклянной посу</w:t>
      </w:r>
      <w:r w:rsidRPr="00B2436C">
        <w:rPr>
          <w:rFonts w:ascii="Tahoma" w:hAnsi="Tahoma" w:cs="Tahoma"/>
          <w:color w:val="333333"/>
        </w:rPr>
        <w:softHyphen/>
        <w:t>дой, применять приборы и устройства, не соответствующие требованиям безопасности труда, а также самодельные приборы. Не применять обору</w:t>
      </w:r>
      <w:r w:rsidRPr="00B2436C">
        <w:rPr>
          <w:rFonts w:ascii="Tahoma" w:hAnsi="Tahoma" w:cs="Tahoma"/>
          <w:color w:val="333333"/>
        </w:rPr>
        <w:softHyphen/>
        <w:t>дование, приборы, провода и кабели с открытыми токоведущими частями.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3.6. Не оставлять без присмотра работающие электронагревательные приборы, запрещается пользоваться приборами с открытой спиралью.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3.7. Все электрические приборы должны иметь указатели напряжения, на которое они рассчитаны, и их полярность.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3.8. Запрещается подавать к рабочим столам учащихся напряжение свы</w:t>
      </w:r>
      <w:r w:rsidRPr="00B2436C">
        <w:rPr>
          <w:rFonts w:ascii="Tahoma" w:hAnsi="Tahoma" w:cs="Tahoma"/>
          <w:color w:val="333333"/>
        </w:rPr>
        <w:softHyphen/>
        <w:t>ше 42 В переменного и 110 В постоянного тока.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3.9. Категорически запрещается применять бензин в качестве топлива в спиртовках.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3.10. Для проведения лабораторных работ и лабораторного практику</w:t>
      </w:r>
      <w:r w:rsidRPr="00B2436C">
        <w:rPr>
          <w:rFonts w:ascii="Tahoma" w:hAnsi="Tahoma" w:cs="Tahoma"/>
          <w:color w:val="333333"/>
        </w:rPr>
        <w:softHyphen/>
        <w:t>ма запрещается выдавать учащимся приборы с надписью на их панелях (корпусах) «Только для проведения опытов учителем».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4. Требования безопасности в аварийных ситуациях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4.1. При обнаружении неисправности в работе электрических устройств, находящихся под напряжением, (повышенном их нагревании, появлении искрения и т.д.) немедленно отключить источник электропитания и сообщить администрации учреждения.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4.2. При коротком замыкании в электрических устройствах и их загора</w:t>
      </w:r>
      <w:r w:rsidRPr="00B2436C">
        <w:rPr>
          <w:rFonts w:ascii="Tahoma" w:hAnsi="Tahoma" w:cs="Tahoma"/>
          <w:color w:val="333333"/>
        </w:rPr>
        <w:softHyphen/>
        <w:t>нии, немедленно отключить их от сети, сообщить о пожаре в ближайшую пожарную часть и приступить к тушению очага возгорания углекислотным (порошковым) огнетушителем или песком.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4.3. В случае, если разбилась лабораторная посуда или приборы из стек</w:t>
      </w:r>
      <w:r w:rsidRPr="00B2436C">
        <w:rPr>
          <w:rFonts w:ascii="Tahoma" w:hAnsi="Tahoma" w:cs="Tahoma"/>
          <w:color w:val="333333"/>
        </w:rPr>
        <w:softHyphen/>
        <w:t>ла, не собирать их осколки незащищенными руками, а использовать для этой цели щетку и совок.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4.4. При получении травмы оказать первую помощь пострадавшему, сообщить об этом администрации учреждения, при необходимости отпра</w:t>
      </w:r>
      <w:r w:rsidRPr="00B2436C">
        <w:rPr>
          <w:rFonts w:ascii="Tahoma" w:hAnsi="Tahoma" w:cs="Tahoma"/>
          <w:color w:val="333333"/>
        </w:rPr>
        <w:softHyphen/>
        <w:t>вить пострадавшего в ближайшее лечебное учреждение.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5. Требования безопасности по окончании работы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B2436C">
        <w:rPr>
          <w:rFonts w:ascii="Tahoma" w:hAnsi="Tahoma" w:cs="Tahoma"/>
          <w:color w:val="333333"/>
        </w:rPr>
        <w:t>5.1. Отключить электрические устройства и приборы от источника пи</w:t>
      </w:r>
      <w:r w:rsidRPr="00B2436C">
        <w:rPr>
          <w:rFonts w:ascii="Tahoma" w:hAnsi="Tahoma" w:cs="Tahoma"/>
          <w:color w:val="333333"/>
        </w:rPr>
        <w:softHyphen/>
        <w:t>тания.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5.2. Привести в порядок рабочее место, убрать оборудование и при</w:t>
      </w:r>
      <w:r w:rsidRPr="00B2436C">
        <w:rPr>
          <w:rFonts w:ascii="Tahoma" w:hAnsi="Tahoma" w:cs="Tahoma"/>
          <w:color w:val="333333"/>
        </w:rPr>
        <w:softHyphen/>
        <w:t>боры в лаборантскую в шкафы.</w:t>
      </w:r>
      <w:r w:rsidRPr="00B2436C">
        <w:rPr>
          <w:rStyle w:val="apple-converted-space"/>
          <w:rFonts w:ascii="Tahoma" w:hAnsi="Tahoma" w:cs="Tahoma"/>
          <w:color w:val="333333"/>
        </w:rPr>
        <w:t> </w:t>
      </w:r>
      <w:r w:rsidRPr="00B2436C">
        <w:rPr>
          <w:rFonts w:ascii="Tahoma" w:hAnsi="Tahoma" w:cs="Tahoma"/>
          <w:color w:val="333333"/>
        </w:rPr>
        <w:br/>
        <w:t>5.3. Снять спецодежду и тщательно вымыть руки с мылом, проветрить кабинет.</w:t>
      </w:r>
    </w:p>
    <w:p w:rsidR="00013DEC" w:rsidRDefault="00013DEC" w:rsidP="00B2436C">
      <w:pPr>
        <w:pStyle w:val="a3"/>
        <w:keepNext/>
        <w:shd w:val="clear" w:color="auto" w:fill="FFFFFF"/>
        <w:spacing w:before="135" w:beforeAutospacing="0" w:after="0" w:afterAutospacing="0" w:line="150" w:lineRule="atLeast"/>
        <w:jc w:val="center"/>
      </w:pPr>
    </w:p>
    <w:p w:rsidR="00B2436C" w:rsidRDefault="00B2436C" w:rsidP="00B2436C">
      <w:pPr>
        <w:pStyle w:val="a3"/>
        <w:keepNext/>
        <w:shd w:val="clear" w:color="auto" w:fill="FFFFFF"/>
        <w:spacing w:before="135" w:beforeAutospacing="0" w:after="0" w:afterAutospacing="0" w:line="150" w:lineRule="atLeast"/>
        <w:jc w:val="center"/>
      </w:pP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>СОГЛАСОВАНО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 xml:space="preserve">Специалист по охране труда ________ </w:t>
      </w:r>
      <w:proofErr w:type="spellStart"/>
      <w:r w:rsidRPr="00B2436C">
        <w:rPr>
          <w:rFonts w:ascii="Arial" w:hAnsi="Arial" w:cs="Arial"/>
          <w:color w:val="000000"/>
        </w:rPr>
        <w:t>Турлаев</w:t>
      </w:r>
      <w:proofErr w:type="spellEnd"/>
      <w:r w:rsidRPr="00B2436C">
        <w:rPr>
          <w:rFonts w:ascii="Arial" w:hAnsi="Arial" w:cs="Arial"/>
          <w:color w:val="000000"/>
        </w:rPr>
        <w:t xml:space="preserve"> А.А.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B2436C" w:rsidRPr="00B2436C" w:rsidRDefault="00B2436C" w:rsidP="00B2436C">
      <w:pPr>
        <w:rPr>
          <w:b/>
          <w:sz w:val="24"/>
          <w:szCs w:val="24"/>
        </w:rPr>
      </w:pPr>
      <w:r w:rsidRPr="00B2436C">
        <w:rPr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p w:rsidR="00B2436C" w:rsidRDefault="00B2436C" w:rsidP="00B2436C">
      <w:pPr>
        <w:pStyle w:val="a3"/>
        <w:keepNext/>
        <w:shd w:val="clear" w:color="auto" w:fill="FFFFFF"/>
        <w:spacing w:before="135" w:beforeAutospacing="0" w:after="0" w:afterAutospacing="0" w:line="150" w:lineRule="atLeast"/>
        <w:jc w:val="center"/>
      </w:pPr>
    </w:p>
    <w:sectPr w:rsidR="00B2436C" w:rsidSect="008F4C0C">
      <w:pgSz w:w="11906" w:h="16838"/>
      <w:pgMar w:top="851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F4C0C"/>
    <w:rsid w:val="00013DEC"/>
    <w:rsid w:val="00103AA7"/>
    <w:rsid w:val="004D5909"/>
    <w:rsid w:val="00571E81"/>
    <w:rsid w:val="00797765"/>
    <w:rsid w:val="008F4C0C"/>
    <w:rsid w:val="00B2436C"/>
    <w:rsid w:val="00FB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4C0C"/>
  </w:style>
  <w:style w:type="paragraph" w:customStyle="1" w:styleId="a4">
    <w:name w:val="Стиль"/>
    <w:rsid w:val="008F4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2014-09-14T15:25:00Z</cp:lastPrinted>
  <dcterms:created xsi:type="dcterms:W3CDTF">2014-09-14T13:08:00Z</dcterms:created>
  <dcterms:modified xsi:type="dcterms:W3CDTF">2014-09-14T15:25:00Z</dcterms:modified>
</cp:coreProperties>
</file>